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D9290" w14:textId="67FE3681" w:rsidR="005D3568" w:rsidRPr="00AC4AC5" w:rsidRDefault="005D3568" w:rsidP="00AC4AC5">
      <w:pPr>
        <w:pStyle w:val="Heading1"/>
        <w:jc w:val="center"/>
        <w:rPr>
          <w:sz w:val="32"/>
          <w:szCs w:val="32"/>
        </w:rPr>
      </w:pPr>
      <w:r w:rsidRPr="00AC4AC5">
        <w:rPr>
          <w:sz w:val="32"/>
          <w:szCs w:val="32"/>
        </w:rPr>
        <w:t>PAKISTAN DOWN SYNDROME ASSOCIATION (PDSA)</w:t>
      </w:r>
    </w:p>
    <w:p w14:paraId="62666A7F" w14:textId="714E1787" w:rsidR="00AC4AC5" w:rsidRDefault="00AC4AC5" w:rsidP="00AC4AC5">
      <w:pPr>
        <w:spacing w:before="100" w:beforeAutospacing="1" w:after="100" w:afterAutospacing="1"/>
        <w:jc w:val="center"/>
        <w:outlineLvl w:val="1"/>
        <w:rPr>
          <w:b/>
          <w:bCs/>
          <w:sz w:val="32"/>
          <w:szCs w:val="32"/>
        </w:rPr>
      </w:pPr>
      <w:r w:rsidRPr="00AC4AC5">
        <w:rPr>
          <w:b/>
          <w:bCs/>
          <w:sz w:val="32"/>
          <w:szCs w:val="32"/>
        </w:rPr>
        <w:t>ANTI-FRAUD POLICY</w:t>
      </w:r>
    </w:p>
    <w:p w14:paraId="295B760D" w14:textId="77777777" w:rsidR="00AC4AC5" w:rsidRPr="00AC4AC5" w:rsidRDefault="00AC4AC5" w:rsidP="00AC4AC5">
      <w:pPr>
        <w:spacing w:before="100" w:beforeAutospacing="1" w:after="100" w:afterAutospacing="1"/>
        <w:jc w:val="center"/>
        <w:outlineLvl w:val="1"/>
        <w:rPr>
          <w:b/>
          <w:bCs/>
          <w:sz w:val="32"/>
          <w:szCs w:val="32"/>
        </w:rPr>
      </w:pPr>
    </w:p>
    <w:p w14:paraId="0E108027" w14:textId="77777777" w:rsidR="00AC4AC5" w:rsidRPr="00AC4AC5" w:rsidRDefault="00AC4AC5" w:rsidP="00AC4AC5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1. Introduction</w:t>
      </w:r>
    </w:p>
    <w:p w14:paraId="2A110EDE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 xml:space="preserve">Pakistan Down Syndrome Association (PDSA) is committed to maintaining the highest standards of </w:t>
      </w:r>
      <w:r w:rsidRPr="00AC4AC5">
        <w:rPr>
          <w:b/>
          <w:bCs/>
          <w:sz w:val="24"/>
          <w:szCs w:val="24"/>
        </w:rPr>
        <w:t>integrity, transparency, and accountability</w:t>
      </w:r>
      <w:r w:rsidRPr="00AC4AC5">
        <w:rPr>
          <w:sz w:val="24"/>
          <w:szCs w:val="24"/>
        </w:rPr>
        <w:t xml:space="preserve"> in all financial and operational activities.</w:t>
      </w:r>
    </w:p>
    <w:p w14:paraId="6B74250D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 xml:space="preserve">As an organization working with </w:t>
      </w:r>
      <w:r w:rsidRPr="00AC4AC5">
        <w:rPr>
          <w:b/>
          <w:bCs/>
          <w:sz w:val="24"/>
          <w:szCs w:val="24"/>
        </w:rPr>
        <w:t>children and individuals with Down syndrome and intellectual disabilities</w:t>
      </w:r>
      <w:r w:rsidRPr="00AC4AC5">
        <w:rPr>
          <w:sz w:val="24"/>
          <w:szCs w:val="24"/>
        </w:rPr>
        <w:t xml:space="preserve">, PDSA recognizes that any fraud or misuse of resources directly impacts the </w:t>
      </w:r>
      <w:r w:rsidRPr="00AC4AC5">
        <w:rPr>
          <w:b/>
          <w:bCs/>
          <w:sz w:val="24"/>
          <w:szCs w:val="24"/>
        </w:rPr>
        <w:t>quality of care, trust of families, and donor confidence</w:t>
      </w:r>
      <w:r w:rsidRPr="00AC4AC5">
        <w:rPr>
          <w:sz w:val="24"/>
          <w:szCs w:val="24"/>
        </w:rPr>
        <w:t>.</w:t>
      </w:r>
    </w:p>
    <w:p w14:paraId="5C6BD68A" w14:textId="25688528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 xml:space="preserve">This policy establishes a framework to </w:t>
      </w:r>
      <w:r w:rsidRPr="00AC4AC5">
        <w:rPr>
          <w:b/>
          <w:bCs/>
          <w:sz w:val="24"/>
          <w:szCs w:val="24"/>
        </w:rPr>
        <w:t>prevent, detect, report, and respond to fraud</w:t>
      </w:r>
      <w:r w:rsidRPr="00AC4AC5">
        <w:rPr>
          <w:sz w:val="24"/>
          <w:szCs w:val="24"/>
        </w:rPr>
        <w:t xml:space="preserve"> in all forms.</w:t>
      </w:r>
    </w:p>
    <w:p w14:paraId="30126046" w14:textId="77777777" w:rsidR="00AC4AC5" w:rsidRPr="00AC4AC5" w:rsidRDefault="00AC4AC5" w:rsidP="00AC4AC5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2. Purpose</w:t>
      </w:r>
    </w:p>
    <w:p w14:paraId="4C0425BC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This policy aims to:</w:t>
      </w:r>
    </w:p>
    <w:p w14:paraId="56288200" w14:textId="77777777" w:rsidR="00AC4AC5" w:rsidRPr="00AC4AC5" w:rsidRDefault="00AC4AC5" w:rsidP="00AC4AC5">
      <w:pPr>
        <w:numPr>
          <w:ilvl w:val="0"/>
          <w:numId w:val="57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Define fraud and related misconduct</w:t>
      </w:r>
    </w:p>
    <w:p w14:paraId="6B1018A2" w14:textId="77777777" w:rsidR="00AC4AC5" w:rsidRPr="00AC4AC5" w:rsidRDefault="00AC4AC5" w:rsidP="00AC4AC5">
      <w:pPr>
        <w:numPr>
          <w:ilvl w:val="0"/>
          <w:numId w:val="57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Prohibit all forms of fraud and corruption</w:t>
      </w:r>
    </w:p>
    <w:p w14:paraId="638DE880" w14:textId="77777777" w:rsidR="00AC4AC5" w:rsidRPr="00AC4AC5" w:rsidRDefault="00AC4AC5" w:rsidP="00AC4AC5">
      <w:pPr>
        <w:numPr>
          <w:ilvl w:val="0"/>
          <w:numId w:val="57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Establish responsibilities of staff and management</w:t>
      </w:r>
    </w:p>
    <w:p w14:paraId="561D54D5" w14:textId="77777777" w:rsidR="00AC4AC5" w:rsidRPr="00AC4AC5" w:rsidRDefault="00AC4AC5" w:rsidP="00AC4AC5">
      <w:pPr>
        <w:numPr>
          <w:ilvl w:val="0"/>
          <w:numId w:val="57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Provide clear reporting procedures</w:t>
      </w:r>
    </w:p>
    <w:p w14:paraId="1392ADA0" w14:textId="7C06FC31" w:rsidR="00AC4AC5" w:rsidRPr="00AC4AC5" w:rsidRDefault="00AC4AC5" w:rsidP="00AC4AC5">
      <w:pPr>
        <w:numPr>
          <w:ilvl w:val="0"/>
          <w:numId w:val="57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Ensure proper investigation and disciplinary action</w:t>
      </w:r>
    </w:p>
    <w:p w14:paraId="7D1B9176" w14:textId="77777777" w:rsidR="00AC4AC5" w:rsidRPr="00AC4AC5" w:rsidRDefault="00AC4AC5" w:rsidP="00AC4AC5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3. Definition of Fraud</w:t>
      </w:r>
    </w:p>
    <w:p w14:paraId="25A860DE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Fraud is defined as:</w:t>
      </w:r>
    </w:p>
    <w:p w14:paraId="4798E802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 xml:space="preserve">“The theft, misuse, or misappropriation of PDSA funds, assets, or resources by staff or third parties, including falsification of records to conceal such actions.” </w:t>
      </w:r>
    </w:p>
    <w:p w14:paraId="500979E1" w14:textId="77777777" w:rsidR="00AC4AC5" w:rsidRPr="00AC4AC5" w:rsidRDefault="00AC4AC5" w:rsidP="00AC4AC5">
      <w:pPr>
        <w:spacing w:before="100" w:beforeAutospacing="1" w:after="100" w:afterAutospacing="1"/>
        <w:jc w:val="both"/>
        <w:outlineLvl w:val="2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Examples of Fraud</w:t>
      </w:r>
    </w:p>
    <w:p w14:paraId="16958ED3" w14:textId="77777777" w:rsidR="00AC4AC5" w:rsidRPr="00AC4AC5" w:rsidRDefault="00AC4AC5" w:rsidP="00AC4AC5">
      <w:pPr>
        <w:numPr>
          <w:ilvl w:val="0"/>
          <w:numId w:val="58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Theft of funds or donations</w:t>
      </w:r>
    </w:p>
    <w:p w14:paraId="0294DF37" w14:textId="77777777" w:rsidR="00AC4AC5" w:rsidRPr="00AC4AC5" w:rsidRDefault="00AC4AC5" w:rsidP="00AC4AC5">
      <w:pPr>
        <w:numPr>
          <w:ilvl w:val="0"/>
          <w:numId w:val="58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Misuse of therapy or programme funds</w:t>
      </w:r>
    </w:p>
    <w:p w14:paraId="2443FB0D" w14:textId="77777777" w:rsidR="00AC4AC5" w:rsidRPr="00AC4AC5" w:rsidRDefault="00AC4AC5" w:rsidP="00AC4AC5">
      <w:pPr>
        <w:numPr>
          <w:ilvl w:val="0"/>
          <w:numId w:val="58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Falsification of expense claims</w:t>
      </w:r>
    </w:p>
    <w:p w14:paraId="5F02F2CC" w14:textId="77777777" w:rsidR="00AC4AC5" w:rsidRPr="00AC4AC5" w:rsidRDefault="00AC4AC5" w:rsidP="00AC4AC5">
      <w:pPr>
        <w:numPr>
          <w:ilvl w:val="0"/>
          <w:numId w:val="58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Forgery of documents</w:t>
      </w:r>
    </w:p>
    <w:p w14:paraId="0F295B1F" w14:textId="77777777" w:rsidR="00AC4AC5" w:rsidRPr="00AC4AC5" w:rsidRDefault="00AC4AC5" w:rsidP="00AC4AC5">
      <w:pPr>
        <w:numPr>
          <w:ilvl w:val="0"/>
          <w:numId w:val="58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Unauthorized use of PDSA assets</w:t>
      </w:r>
    </w:p>
    <w:p w14:paraId="40997407" w14:textId="77777777" w:rsidR="00AC4AC5" w:rsidRPr="00AC4AC5" w:rsidRDefault="00AC4AC5" w:rsidP="00AC4AC5">
      <w:pPr>
        <w:numPr>
          <w:ilvl w:val="0"/>
          <w:numId w:val="58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Bribery or kickbacks</w:t>
      </w:r>
    </w:p>
    <w:p w14:paraId="5A04FA1F" w14:textId="77777777" w:rsidR="00AC4AC5" w:rsidRPr="00AC4AC5" w:rsidRDefault="00AC4AC5" w:rsidP="00AC4AC5">
      <w:pPr>
        <w:numPr>
          <w:ilvl w:val="0"/>
          <w:numId w:val="58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Inflated vendor invoices</w:t>
      </w:r>
    </w:p>
    <w:p w14:paraId="6BE24B8B" w14:textId="5D894E78" w:rsidR="00AC4AC5" w:rsidRPr="00AC4AC5" w:rsidRDefault="00AC4AC5" w:rsidP="00AC4AC5">
      <w:pPr>
        <w:numPr>
          <w:ilvl w:val="0"/>
          <w:numId w:val="58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Personal use of organizational resources</w:t>
      </w:r>
    </w:p>
    <w:p w14:paraId="63790383" w14:textId="77777777" w:rsidR="00AC4AC5" w:rsidRPr="00AC4AC5" w:rsidRDefault="00AC4AC5" w:rsidP="00AC4AC5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lastRenderedPageBreak/>
        <w:t>4. Policy Statement</w:t>
      </w:r>
    </w:p>
    <w:p w14:paraId="3488A7B6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 xml:space="preserve">PDSA adopts a </w:t>
      </w:r>
      <w:r w:rsidRPr="00AC4AC5">
        <w:rPr>
          <w:b/>
          <w:bCs/>
          <w:sz w:val="24"/>
          <w:szCs w:val="24"/>
        </w:rPr>
        <w:t>zero tolerance policy</w:t>
      </w:r>
      <w:r w:rsidRPr="00AC4AC5">
        <w:rPr>
          <w:sz w:val="24"/>
          <w:szCs w:val="24"/>
        </w:rPr>
        <w:t xml:space="preserve"> towards fraud.</w:t>
      </w:r>
    </w:p>
    <w:p w14:paraId="7996B2E7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Fraud is unacceptable because:</w:t>
      </w:r>
    </w:p>
    <w:p w14:paraId="255A3431" w14:textId="77777777" w:rsidR="00AC4AC5" w:rsidRPr="00AC4AC5" w:rsidRDefault="00AC4AC5" w:rsidP="00AC4AC5">
      <w:pPr>
        <w:numPr>
          <w:ilvl w:val="0"/>
          <w:numId w:val="59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It harms children and vulnerable individuals</w:t>
      </w:r>
    </w:p>
    <w:p w14:paraId="1091016A" w14:textId="77777777" w:rsidR="00AC4AC5" w:rsidRPr="00AC4AC5" w:rsidRDefault="00AC4AC5" w:rsidP="00AC4AC5">
      <w:pPr>
        <w:numPr>
          <w:ilvl w:val="0"/>
          <w:numId w:val="59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It undermines donor and parent trust</w:t>
      </w:r>
    </w:p>
    <w:p w14:paraId="25EFE92B" w14:textId="77777777" w:rsidR="00AC4AC5" w:rsidRPr="00AC4AC5" w:rsidRDefault="00AC4AC5" w:rsidP="00AC4AC5">
      <w:pPr>
        <w:numPr>
          <w:ilvl w:val="0"/>
          <w:numId w:val="59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It damages the organization’s reputation</w:t>
      </w:r>
    </w:p>
    <w:p w14:paraId="0D9A310F" w14:textId="0F46B9F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 xml:space="preserve">All suspected fraud cases will be </w:t>
      </w:r>
      <w:r w:rsidRPr="00AC4AC5">
        <w:rPr>
          <w:b/>
          <w:bCs/>
          <w:sz w:val="24"/>
          <w:szCs w:val="24"/>
        </w:rPr>
        <w:t>investigated thoroughly and addressed strictly</w:t>
      </w:r>
      <w:r w:rsidRPr="00AC4AC5">
        <w:rPr>
          <w:sz w:val="24"/>
          <w:szCs w:val="24"/>
        </w:rPr>
        <w:t>.</w:t>
      </w:r>
    </w:p>
    <w:p w14:paraId="6F58D01B" w14:textId="77777777" w:rsidR="00AC4AC5" w:rsidRPr="00AC4AC5" w:rsidRDefault="00AC4AC5" w:rsidP="00AC4AC5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5. Responsibilities</w:t>
      </w:r>
    </w:p>
    <w:p w14:paraId="3D349CD6" w14:textId="77777777" w:rsidR="00AC4AC5" w:rsidRPr="00AC4AC5" w:rsidRDefault="00AC4AC5" w:rsidP="00AC4AC5">
      <w:pPr>
        <w:spacing w:before="100" w:beforeAutospacing="1" w:after="100" w:afterAutospacing="1"/>
        <w:jc w:val="both"/>
        <w:outlineLvl w:val="2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5.1 Management</w:t>
      </w:r>
    </w:p>
    <w:p w14:paraId="26718F7E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Management must:</w:t>
      </w:r>
    </w:p>
    <w:p w14:paraId="6D9A8EC4" w14:textId="77777777" w:rsidR="00AC4AC5" w:rsidRPr="00AC4AC5" w:rsidRDefault="00AC4AC5" w:rsidP="00AC4AC5">
      <w:pPr>
        <w:numPr>
          <w:ilvl w:val="0"/>
          <w:numId w:val="60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Identify fraud risks in programmes and finance</w:t>
      </w:r>
    </w:p>
    <w:p w14:paraId="5D63E5AB" w14:textId="77777777" w:rsidR="00AC4AC5" w:rsidRPr="00AC4AC5" w:rsidRDefault="00AC4AC5" w:rsidP="00AC4AC5">
      <w:pPr>
        <w:numPr>
          <w:ilvl w:val="0"/>
          <w:numId w:val="60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Maintain strong internal controls</w:t>
      </w:r>
    </w:p>
    <w:p w14:paraId="5C6EC3AF" w14:textId="77777777" w:rsidR="00AC4AC5" w:rsidRPr="00AC4AC5" w:rsidRDefault="00AC4AC5" w:rsidP="00AC4AC5">
      <w:pPr>
        <w:numPr>
          <w:ilvl w:val="0"/>
          <w:numId w:val="60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Promote ethical culture</w:t>
      </w:r>
    </w:p>
    <w:p w14:paraId="2056065D" w14:textId="77777777" w:rsidR="00AC4AC5" w:rsidRPr="00AC4AC5" w:rsidRDefault="00AC4AC5" w:rsidP="00AC4AC5">
      <w:pPr>
        <w:numPr>
          <w:ilvl w:val="0"/>
          <w:numId w:val="60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Ensure staff awareness</w:t>
      </w:r>
    </w:p>
    <w:p w14:paraId="1F3EE5F2" w14:textId="77777777" w:rsidR="00AC4AC5" w:rsidRPr="00AC4AC5" w:rsidRDefault="00AC4AC5" w:rsidP="00AC4AC5">
      <w:pPr>
        <w:spacing w:before="100" w:beforeAutospacing="1" w:after="100" w:afterAutospacing="1"/>
        <w:jc w:val="both"/>
        <w:outlineLvl w:val="2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5.2 Employees &amp; Volunteers</w:t>
      </w:r>
    </w:p>
    <w:p w14:paraId="4B082551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All personnel must:</w:t>
      </w:r>
    </w:p>
    <w:p w14:paraId="128C7B4E" w14:textId="77777777" w:rsidR="00AC4AC5" w:rsidRPr="00AC4AC5" w:rsidRDefault="00AC4AC5" w:rsidP="00AC4AC5">
      <w:pPr>
        <w:numPr>
          <w:ilvl w:val="0"/>
          <w:numId w:val="61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Act honestly and responsibly</w:t>
      </w:r>
    </w:p>
    <w:p w14:paraId="326321E0" w14:textId="77777777" w:rsidR="00AC4AC5" w:rsidRPr="00AC4AC5" w:rsidRDefault="00AC4AC5" w:rsidP="00AC4AC5">
      <w:pPr>
        <w:numPr>
          <w:ilvl w:val="0"/>
          <w:numId w:val="61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Follow financial and operational procedures</w:t>
      </w:r>
    </w:p>
    <w:p w14:paraId="38FB0636" w14:textId="7178A9B7" w:rsidR="00AC4AC5" w:rsidRPr="00AC4AC5" w:rsidRDefault="00AC4AC5" w:rsidP="00AC4AC5">
      <w:pPr>
        <w:numPr>
          <w:ilvl w:val="0"/>
          <w:numId w:val="61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Report suspicious activities immediately</w:t>
      </w:r>
    </w:p>
    <w:p w14:paraId="112A126C" w14:textId="77777777" w:rsidR="00AC4AC5" w:rsidRPr="00AC4AC5" w:rsidRDefault="00AC4AC5" w:rsidP="00AC4AC5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6. Reporting Suspected Fraud</w:t>
      </w:r>
    </w:p>
    <w:p w14:paraId="161173AE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All suspected fraud must be reported promptly.</w:t>
      </w:r>
    </w:p>
    <w:p w14:paraId="368FA7C3" w14:textId="77777777" w:rsidR="00AC4AC5" w:rsidRPr="00AC4AC5" w:rsidRDefault="00AC4AC5" w:rsidP="00AC4AC5">
      <w:pPr>
        <w:spacing w:before="100" w:beforeAutospacing="1" w:after="100" w:afterAutospacing="1"/>
        <w:jc w:val="both"/>
        <w:outlineLvl w:val="2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Reporting Channels</w:t>
      </w:r>
    </w:p>
    <w:p w14:paraId="4023BD9B" w14:textId="77777777" w:rsidR="00AC4AC5" w:rsidRPr="00AC4AC5" w:rsidRDefault="00AC4AC5" w:rsidP="00AC4AC5">
      <w:pPr>
        <w:numPr>
          <w:ilvl w:val="0"/>
          <w:numId w:val="62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Line Manager</w:t>
      </w:r>
    </w:p>
    <w:p w14:paraId="362DAE03" w14:textId="77777777" w:rsidR="00AC4AC5" w:rsidRPr="00AC4AC5" w:rsidRDefault="00AC4AC5" w:rsidP="00AC4AC5">
      <w:pPr>
        <w:numPr>
          <w:ilvl w:val="0"/>
          <w:numId w:val="62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Finance Manager</w:t>
      </w:r>
    </w:p>
    <w:p w14:paraId="1179869B" w14:textId="77777777" w:rsidR="00AC4AC5" w:rsidRPr="00AC4AC5" w:rsidRDefault="00AC4AC5" w:rsidP="00AC4AC5">
      <w:pPr>
        <w:numPr>
          <w:ilvl w:val="0"/>
          <w:numId w:val="62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HR Department</w:t>
      </w:r>
    </w:p>
    <w:p w14:paraId="7E2D8FCB" w14:textId="77777777" w:rsidR="00AC4AC5" w:rsidRPr="00AC4AC5" w:rsidRDefault="00AC4AC5" w:rsidP="00AC4AC5">
      <w:pPr>
        <w:numPr>
          <w:ilvl w:val="0"/>
          <w:numId w:val="62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Executive Director</w:t>
      </w:r>
    </w:p>
    <w:p w14:paraId="34F25462" w14:textId="77777777" w:rsidR="00AC4AC5" w:rsidRPr="00AC4AC5" w:rsidRDefault="00AC4AC5" w:rsidP="00AC4AC5">
      <w:pPr>
        <w:spacing w:before="100" w:beforeAutospacing="1" w:after="100" w:afterAutospacing="1"/>
        <w:jc w:val="both"/>
        <w:outlineLvl w:val="2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Important Guidelines</w:t>
      </w:r>
    </w:p>
    <w:p w14:paraId="4F9C1455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Employees must NOT:</w:t>
      </w:r>
    </w:p>
    <w:p w14:paraId="31C4EDD3" w14:textId="77777777" w:rsidR="00AC4AC5" w:rsidRPr="00AC4AC5" w:rsidRDefault="00AC4AC5" w:rsidP="00AC4AC5">
      <w:pPr>
        <w:numPr>
          <w:ilvl w:val="0"/>
          <w:numId w:val="63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lastRenderedPageBreak/>
        <w:t>Confront the suspected person</w:t>
      </w:r>
    </w:p>
    <w:p w14:paraId="6AE49589" w14:textId="77777777" w:rsidR="00AC4AC5" w:rsidRPr="00AC4AC5" w:rsidRDefault="00AC4AC5" w:rsidP="00AC4AC5">
      <w:pPr>
        <w:numPr>
          <w:ilvl w:val="0"/>
          <w:numId w:val="63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Conduct personal investigations</w:t>
      </w:r>
    </w:p>
    <w:p w14:paraId="489124E6" w14:textId="002320D9" w:rsidR="00AC4AC5" w:rsidRPr="00AC4AC5" w:rsidRDefault="00AC4AC5" w:rsidP="00AC4AC5">
      <w:pPr>
        <w:numPr>
          <w:ilvl w:val="0"/>
          <w:numId w:val="63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Share information outside authorized channels</w:t>
      </w:r>
    </w:p>
    <w:p w14:paraId="03416E04" w14:textId="77777777" w:rsidR="00AC4AC5" w:rsidRPr="00AC4AC5" w:rsidRDefault="00AC4AC5" w:rsidP="00AC4AC5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7. Whistleblower Protection</w:t>
      </w:r>
    </w:p>
    <w:p w14:paraId="0026367F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PDSA ensures:</w:t>
      </w:r>
    </w:p>
    <w:p w14:paraId="55054B9A" w14:textId="77777777" w:rsidR="00AC4AC5" w:rsidRPr="00AC4AC5" w:rsidRDefault="00AC4AC5" w:rsidP="00AC4AC5">
      <w:pPr>
        <w:numPr>
          <w:ilvl w:val="0"/>
          <w:numId w:val="64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Protection from retaliation</w:t>
      </w:r>
    </w:p>
    <w:p w14:paraId="47323CE3" w14:textId="77777777" w:rsidR="00AC4AC5" w:rsidRPr="00AC4AC5" w:rsidRDefault="00AC4AC5" w:rsidP="00AC4AC5">
      <w:pPr>
        <w:numPr>
          <w:ilvl w:val="0"/>
          <w:numId w:val="64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Confidential reporting</w:t>
      </w:r>
    </w:p>
    <w:p w14:paraId="6D56BA43" w14:textId="77777777" w:rsidR="00AC4AC5" w:rsidRPr="00AC4AC5" w:rsidRDefault="00AC4AC5" w:rsidP="00AC4AC5">
      <w:pPr>
        <w:numPr>
          <w:ilvl w:val="0"/>
          <w:numId w:val="64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Support for whistleblowers</w:t>
      </w:r>
    </w:p>
    <w:p w14:paraId="0163F4E8" w14:textId="1CA52DE2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False or malicious reporting will lead to disciplinary action.</w:t>
      </w:r>
    </w:p>
    <w:p w14:paraId="72B71A2E" w14:textId="77777777" w:rsidR="00AC4AC5" w:rsidRPr="00AC4AC5" w:rsidRDefault="00AC4AC5" w:rsidP="00AC4AC5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8. Investigation Procedures</w:t>
      </w:r>
    </w:p>
    <w:p w14:paraId="757455DD" w14:textId="77777777" w:rsidR="00AC4AC5" w:rsidRPr="00AC4AC5" w:rsidRDefault="00AC4AC5" w:rsidP="00AC4AC5">
      <w:pPr>
        <w:spacing w:before="100" w:beforeAutospacing="1" w:after="100" w:afterAutospacing="1"/>
        <w:jc w:val="both"/>
        <w:outlineLvl w:val="2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8.1 Initiation</w:t>
      </w:r>
    </w:p>
    <w:p w14:paraId="0B0EEE1C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All reported cases will be reviewed and investigated if required.</w:t>
      </w:r>
    </w:p>
    <w:p w14:paraId="56D14E29" w14:textId="77777777" w:rsidR="00AC4AC5" w:rsidRPr="00AC4AC5" w:rsidRDefault="00AC4AC5" w:rsidP="00AC4AC5">
      <w:pPr>
        <w:spacing w:before="100" w:beforeAutospacing="1" w:after="100" w:afterAutospacing="1"/>
        <w:jc w:val="both"/>
        <w:outlineLvl w:val="2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8.2 Investigation Team</w:t>
      </w:r>
    </w:p>
    <w:p w14:paraId="36B05842" w14:textId="77777777" w:rsidR="00AC4AC5" w:rsidRPr="00AC4AC5" w:rsidRDefault="00AC4AC5" w:rsidP="00AC4AC5">
      <w:pPr>
        <w:numPr>
          <w:ilvl w:val="0"/>
          <w:numId w:val="65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At least two members</w:t>
      </w:r>
    </w:p>
    <w:p w14:paraId="26369BE4" w14:textId="77777777" w:rsidR="00AC4AC5" w:rsidRPr="00AC4AC5" w:rsidRDefault="00AC4AC5" w:rsidP="00AC4AC5">
      <w:pPr>
        <w:numPr>
          <w:ilvl w:val="0"/>
          <w:numId w:val="65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Independent and unbiased</w:t>
      </w:r>
    </w:p>
    <w:p w14:paraId="18075159" w14:textId="77777777" w:rsidR="00AC4AC5" w:rsidRPr="00AC4AC5" w:rsidRDefault="00AC4AC5" w:rsidP="00AC4AC5">
      <w:pPr>
        <w:numPr>
          <w:ilvl w:val="0"/>
          <w:numId w:val="65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Finance expertise included</w:t>
      </w:r>
    </w:p>
    <w:p w14:paraId="6BC87CCD" w14:textId="77777777" w:rsidR="00AC4AC5" w:rsidRPr="00AC4AC5" w:rsidRDefault="00AC4AC5" w:rsidP="00AC4AC5">
      <w:pPr>
        <w:spacing w:before="100" w:beforeAutospacing="1" w:after="100" w:afterAutospacing="1"/>
        <w:jc w:val="both"/>
        <w:outlineLvl w:val="2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8.3 Process</w:t>
      </w:r>
    </w:p>
    <w:p w14:paraId="0568AA87" w14:textId="77777777" w:rsidR="00AC4AC5" w:rsidRPr="00AC4AC5" w:rsidRDefault="00AC4AC5" w:rsidP="00AC4AC5">
      <w:pPr>
        <w:numPr>
          <w:ilvl w:val="0"/>
          <w:numId w:val="66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Evidence collection</w:t>
      </w:r>
    </w:p>
    <w:p w14:paraId="1B62BFCE" w14:textId="77777777" w:rsidR="00AC4AC5" w:rsidRPr="00AC4AC5" w:rsidRDefault="00AC4AC5" w:rsidP="00AC4AC5">
      <w:pPr>
        <w:numPr>
          <w:ilvl w:val="0"/>
          <w:numId w:val="66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Interviews</w:t>
      </w:r>
    </w:p>
    <w:p w14:paraId="3665159B" w14:textId="77777777" w:rsidR="00AC4AC5" w:rsidRPr="00AC4AC5" w:rsidRDefault="00AC4AC5" w:rsidP="00AC4AC5">
      <w:pPr>
        <w:numPr>
          <w:ilvl w:val="0"/>
          <w:numId w:val="66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Documentation</w:t>
      </w:r>
    </w:p>
    <w:p w14:paraId="5EFAB7FE" w14:textId="77777777" w:rsidR="00AC4AC5" w:rsidRPr="00AC4AC5" w:rsidRDefault="00AC4AC5" w:rsidP="00AC4AC5">
      <w:pPr>
        <w:numPr>
          <w:ilvl w:val="0"/>
          <w:numId w:val="66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Confidential handling</w:t>
      </w:r>
    </w:p>
    <w:p w14:paraId="53717F90" w14:textId="77777777" w:rsidR="00AC4AC5" w:rsidRPr="00AC4AC5" w:rsidRDefault="00AC4AC5" w:rsidP="00AC4AC5">
      <w:pPr>
        <w:spacing w:before="100" w:beforeAutospacing="1" w:after="100" w:afterAutospacing="1"/>
        <w:jc w:val="both"/>
        <w:outlineLvl w:val="2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8.4 Investigation Report</w:t>
      </w:r>
    </w:p>
    <w:p w14:paraId="44378D8E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Includes:</w:t>
      </w:r>
    </w:p>
    <w:p w14:paraId="223E5D0D" w14:textId="77777777" w:rsidR="00AC4AC5" w:rsidRPr="00AC4AC5" w:rsidRDefault="00AC4AC5" w:rsidP="00AC4AC5">
      <w:pPr>
        <w:numPr>
          <w:ilvl w:val="0"/>
          <w:numId w:val="67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Findings</w:t>
      </w:r>
    </w:p>
    <w:p w14:paraId="4D8474BE" w14:textId="77777777" w:rsidR="00AC4AC5" w:rsidRPr="00AC4AC5" w:rsidRDefault="00AC4AC5" w:rsidP="00AC4AC5">
      <w:pPr>
        <w:numPr>
          <w:ilvl w:val="0"/>
          <w:numId w:val="67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Evidence</w:t>
      </w:r>
    </w:p>
    <w:p w14:paraId="6D7F7FA0" w14:textId="77777777" w:rsidR="00AC4AC5" w:rsidRPr="00AC4AC5" w:rsidRDefault="00AC4AC5" w:rsidP="00AC4AC5">
      <w:pPr>
        <w:numPr>
          <w:ilvl w:val="0"/>
          <w:numId w:val="67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Timeline</w:t>
      </w:r>
    </w:p>
    <w:p w14:paraId="4FBB6EAD" w14:textId="7DFEF6F3" w:rsidR="00AC4AC5" w:rsidRPr="00AC4AC5" w:rsidRDefault="00AC4AC5" w:rsidP="00AC4AC5">
      <w:pPr>
        <w:numPr>
          <w:ilvl w:val="0"/>
          <w:numId w:val="67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Recommendations</w:t>
      </w:r>
    </w:p>
    <w:p w14:paraId="6491BD82" w14:textId="77777777" w:rsidR="00AC4AC5" w:rsidRPr="00AC4AC5" w:rsidRDefault="00AC4AC5" w:rsidP="00AC4AC5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9. Disciplinary Actions</w:t>
      </w:r>
    </w:p>
    <w:p w14:paraId="46201C30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 xml:space="preserve">Fraud is considered </w:t>
      </w:r>
      <w:r w:rsidRPr="00AC4AC5">
        <w:rPr>
          <w:b/>
          <w:bCs/>
          <w:sz w:val="24"/>
          <w:szCs w:val="24"/>
        </w:rPr>
        <w:t>gross misconduct</w:t>
      </w:r>
      <w:r w:rsidRPr="00AC4AC5">
        <w:rPr>
          <w:sz w:val="24"/>
          <w:szCs w:val="24"/>
        </w:rPr>
        <w:t>.</w:t>
      </w:r>
    </w:p>
    <w:p w14:paraId="58E62FDC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Actions may include:</w:t>
      </w:r>
    </w:p>
    <w:p w14:paraId="11C6DD45" w14:textId="77777777" w:rsidR="00AC4AC5" w:rsidRPr="00AC4AC5" w:rsidRDefault="00AC4AC5" w:rsidP="00AC4AC5">
      <w:pPr>
        <w:numPr>
          <w:ilvl w:val="0"/>
          <w:numId w:val="68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lastRenderedPageBreak/>
        <w:t>Warning or suspension</w:t>
      </w:r>
    </w:p>
    <w:p w14:paraId="15236B72" w14:textId="77777777" w:rsidR="00AC4AC5" w:rsidRPr="00AC4AC5" w:rsidRDefault="00AC4AC5" w:rsidP="00AC4AC5">
      <w:pPr>
        <w:numPr>
          <w:ilvl w:val="0"/>
          <w:numId w:val="68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Termination of employment</w:t>
      </w:r>
    </w:p>
    <w:p w14:paraId="0ADDC3EB" w14:textId="77777777" w:rsidR="00AC4AC5" w:rsidRPr="00AC4AC5" w:rsidRDefault="00AC4AC5" w:rsidP="00AC4AC5">
      <w:pPr>
        <w:numPr>
          <w:ilvl w:val="0"/>
          <w:numId w:val="68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Recovery of losses</w:t>
      </w:r>
    </w:p>
    <w:p w14:paraId="54CB65FF" w14:textId="6E72C4EE" w:rsidR="00AC4AC5" w:rsidRPr="00AC4AC5" w:rsidRDefault="00AC4AC5" w:rsidP="00AC4AC5">
      <w:pPr>
        <w:numPr>
          <w:ilvl w:val="0"/>
          <w:numId w:val="68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Legal proceedings</w:t>
      </w:r>
    </w:p>
    <w:p w14:paraId="1A14CEF7" w14:textId="77777777" w:rsidR="00AC4AC5" w:rsidRPr="00AC4AC5" w:rsidRDefault="00AC4AC5" w:rsidP="00AC4AC5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10. Recovery of Losses</w:t>
      </w:r>
    </w:p>
    <w:p w14:paraId="2B549FB7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PDSA will:</w:t>
      </w:r>
    </w:p>
    <w:p w14:paraId="687FFBFB" w14:textId="77777777" w:rsidR="00AC4AC5" w:rsidRPr="00AC4AC5" w:rsidRDefault="00AC4AC5" w:rsidP="00AC4AC5">
      <w:pPr>
        <w:numPr>
          <w:ilvl w:val="0"/>
          <w:numId w:val="69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Recover misused funds</w:t>
      </w:r>
    </w:p>
    <w:p w14:paraId="10F2B77C" w14:textId="77777777" w:rsidR="00AC4AC5" w:rsidRPr="00AC4AC5" w:rsidRDefault="00AC4AC5" w:rsidP="00AC4AC5">
      <w:pPr>
        <w:numPr>
          <w:ilvl w:val="0"/>
          <w:numId w:val="69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Take legal action where necessary</w:t>
      </w:r>
    </w:p>
    <w:p w14:paraId="237BB61D" w14:textId="443678A1" w:rsidR="00AC4AC5" w:rsidRPr="00AC4AC5" w:rsidRDefault="00AC4AC5" w:rsidP="00AC4AC5">
      <w:pPr>
        <w:numPr>
          <w:ilvl w:val="0"/>
          <w:numId w:val="69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Strengthen internal controls</w:t>
      </w:r>
    </w:p>
    <w:p w14:paraId="5C0628F6" w14:textId="77777777" w:rsidR="00AC4AC5" w:rsidRPr="00AC4AC5" w:rsidRDefault="00AC4AC5" w:rsidP="00AC4AC5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11. Reporting to Donors &amp; Authorities</w:t>
      </w:r>
    </w:p>
    <w:p w14:paraId="735E4892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Where applicable, PDSA will:</w:t>
      </w:r>
    </w:p>
    <w:p w14:paraId="0312F5C4" w14:textId="77777777" w:rsidR="00AC4AC5" w:rsidRPr="00AC4AC5" w:rsidRDefault="00AC4AC5" w:rsidP="00AC4AC5">
      <w:pPr>
        <w:numPr>
          <w:ilvl w:val="0"/>
          <w:numId w:val="70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Report fraud to donors</w:t>
      </w:r>
    </w:p>
    <w:p w14:paraId="096B02E6" w14:textId="77777777" w:rsidR="00AC4AC5" w:rsidRPr="00AC4AC5" w:rsidRDefault="00AC4AC5" w:rsidP="00AC4AC5">
      <w:pPr>
        <w:numPr>
          <w:ilvl w:val="0"/>
          <w:numId w:val="70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Notify relevant authorities</w:t>
      </w:r>
    </w:p>
    <w:p w14:paraId="5FA3E5F9" w14:textId="2337C424" w:rsidR="00AC4AC5" w:rsidRPr="00AC4AC5" w:rsidRDefault="00AC4AC5" w:rsidP="00AC4AC5">
      <w:pPr>
        <w:numPr>
          <w:ilvl w:val="0"/>
          <w:numId w:val="70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Comply with regulatory requirements</w:t>
      </w:r>
    </w:p>
    <w:p w14:paraId="2DBA7CDE" w14:textId="77777777" w:rsidR="00AC4AC5" w:rsidRPr="00AC4AC5" w:rsidRDefault="00AC4AC5" w:rsidP="00AC4AC5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12. Internal Controls</w:t>
      </w:r>
    </w:p>
    <w:p w14:paraId="66550A57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To minimize fraud risk, PDSA will ensure:</w:t>
      </w:r>
    </w:p>
    <w:p w14:paraId="677AA690" w14:textId="77777777" w:rsidR="00AC4AC5" w:rsidRPr="00AC4AC5" w:rsidRDefault="00AC4AC5" w:rsidP="00AC4AC5">
      <w:pPr>
        <w:numPr>
          <w:ilvl w:val="0"/>
          <w:numId w:val="71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Segregation of duties</w:t>
      </w:r>
    </w:p>
    <w:p w14:paraId="6754BEEC" w14:textId="77777777" w:rsidR="00AC4AC5" w:rsidRPr="00AC4AC5" w:rsidRDefault="00AC4AC5" w:rsidP="00AC4AC5">
      <w:pPr>
        <w:numPr>
          <w:ilvl w:val="0"/>
          <w:numId w:val="71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Approval hierarchies</w:t>
      </w:r>
    </w:p>
    <w:p w14:paraId="392D510E" w14:textId="77777777" w:rsidR="00AC4AC5" w:rsidRPr="00AC4AC5" w:rsidRDefault="00AC4AC5" w:rsidP="00AC4AC5">
      <w:pPr>
        <w:numPr>
          <w:ilvl w:val="0"/>
          <w:numId w:val="71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Proper documentation</w:t>
      </w:r>
    </w:p>
    <w:p w14:paraId="1A8B6074" w14:textId="77777777" w:rsidR="00AC4AC5" w:rsidRPr="00AC4AC5" w:rsidRDefault="00AC4AC5" w:rsidP="00AC4AC5">
      <w:pPr>
        <w:numPr>
          <w:ilvl w:val="0"/>
          <w:numId w:val="71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Regular audits</w:t>
      </w:r>
    </w:p>
    <w:p w14:paraId="6FFFF7DD" w14:textId="77777777" w:rsidR="00AC4AC5" w:rsidRPr="00AC4AC5" w:rsidRDefault="00AC4AC5" w:rsidP="00AC4AC5">
      <w:pPr>
        <w:numPr>
          <w:ilvl w:val="0"/>
          <w:numId w:val="71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Monitoring of financial transactions</w:t>
      </w:r>
    </w:p>
    <w:p w14:paraId="49D4BC31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Special consideration:</w:t>
      </w:r>
    </w:p>
    <w:p w14:paraId="014474A7" w14:textId="77777777" w:rsidR="00AC4AC5" w:rsidRPr="00AC4AC5" w:rsidRDefault="00AC4AC5" w:rsidP="00AC4AC5">
      <w:pPr>
        <w:numPr>
          <w:ilvl w:val="0"/>
          <w:numId w:val="72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Controls over therapy funds and programme expenses</w:t>
      </w:r>
    </w:p>
    <w:p w14:paraId="25B7A3C3" w14:textId="23C71EA6" w:rsidR="00AC4AC5" w:rsidRPr="00AC4AC5" w:rsidRDefault="00AC4AC5" w:rsidP="00AC4AC5">
      <w:pPr>
        <w:numPr>
          <w:ilvl w:val="0"/>
          <w:numId w:val="72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Monitoring of donations and sponsorships</w:t>
      </w:r>
    </w:p>
    <w:p w14:paraId="111242F0" w14:textId="77777777" w:rsidR="00AC4AC5" w:rsidRPr="00AC4AC5" w:rsidRDefault="00AC4AC5" w:rsidP="00AC4AC5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13. Partner &amp; Vendor Compliance</w:t>
      </w:r>
    </w:p>
    <w:p w14:paraId="049EB587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All partners, vendors, and consultants must:</w:t>
      </w:r>
    </w:p>
    <w:p w14:paraId="57A6A255" w14:textId="77777777" w:rsidR="00AC4AC5" w:rsidRPr="00AC4AC5" w:rsidRDefault="00AC4AC5" w:rsidP="00AC4AC5">
      <w:pPr>
        <w:numPr>
          <w:ilvl w:val="0"/>
          <w:numId w:val="73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Follow this policy</w:t>
      </w:r>
    </w:p>
    <w:p w14:paraId="2EAE69C0" w14:textId="77777777" w:rsidR="00AC4AC5" w:rsidRPr="00AC4AC5" w:rsidRDefault="00AC4AC5" w:rsidP="00AC4AC5">
      <w:pPr>
        <w:numPr>
          <w:ilvl w:val="0"/>
          <w:numId w:val="73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Avoid fraudulent practices</w:t>
      </w:r>
    </w:p>
    <w:p w14:paraId="741BC08A" w14:textId="77777777" w:rsidR="00AC4AC5" w:rsidRPr="00AC4AC5" w:rsidRDefault="00AC4AC5" w:rsidP="00AC4AC5">
      <w:pPr>
        <w:numPr>
          <w:ilvl w:val="0"/>
          <w:numId w:val="73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Report any irregularities</w:t>
      </w:r>
    </w:p>
    <w:p w14:paraId="67B66D82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lastRenderedPageBreak/>
        <w:t>Non-compliance may result in:</w:t>
      </w:r>
    </w:p>
    <w:p w14:paraId="5C940C56" w14:textId="77777777" w:rsidR="00AC4AC5" w:rsidRPr="00AC4AC5" w:rsidRDefault="00AC4AC5" w:rsidP="00AC4AC5">
      <w:pPr>
        <w:numPr>
          <w:ilvl w:val="0"/>
          <w:numId w:val="74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Contract termination</w:t>
      </w:r>
    </w:p>
    <w:p w14:paraId="378B210D" w14:textId="58E56EE1" w:rsidR="00AC4AC5" w:rsidRPr="00AC4AC5" w:rsidRDefault="00AC4AC5" w:rsidP="00AC4AC5">
      <w:pPr>
        <w:numPr>
          <w:ilvl w:val="0"/>
          <w:numId w:val="74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Legal action</w:t>
      </w:r>
    </w:p>
    <w:p w14:paraId="6F7FBBD9" w14:textId="77777777" w:rsidR="00AC4AC5" w:rsidRPr="00AC4AC5" w:rsidRDefault="00AC4AC5" w:rsidP="00AC4AC5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14. Training &amp; Awareness</w:t>
      </w:r>
    </w:p>
    <w:p w14:paraId="125662A7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PDSA will:</w:t>
      </w:r>
    </w:p>
    <w:p w14:paraId="17136D06" w14:textId="77777777" w:rsidR="00AC4AC5" w:rsidRPr="00AC4AC5" w:rsidRDefault="00AC4AC5" w:rsidP="00AC4AC5">
      <w:pPr>
        <w:numPr>
          <w:ilvl w:val="0"/>
          <w:numId w:val="75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Conduct staff training on fraud prevention</w:t>
      </w:r>
    </w:p>
    <w:p w14:paraId="5F4A362D" w14:textId="77777777" w:rsidR="00AC4AC5" w:rsidRPr="00AC4AC5" w:rsidRDefault="00AC4AC5" w:rsidP="00AC4AC5">
      <w:pPr>
        <w:numPr>
          <w:ilvl w:val="0"/>
          <w:numId w:val="75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Promote ethical conduct</w:t>
      </w:r>
    </w:p>
    <w:p w14:paraId="40C1CBA4" w14:textId="0AE0EA5C" w:rsidR="00AC4AC5" w:rsidRPr="00AC4AC5" w:rsidRDefault="00AC4AC5" w:rsidP="00AC4AC5">
      <w:pPr>
        <w:numPr>
          <w:ilvl w:val="0"/>
          <w:numId w:val="75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Provide regular awareness sessions</w:t>
      </w:r>
    </w:p>
    <w:p w14:paraId="65AE3269" w14:textId="77777777" w:rsidR="00AC4AC5" w:rsidRPr="00AC4AC5" w:rsidRDefault="00AC4AC5" w:rsidP="00AC4AC5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15. Monitoring &amp; Review</w:t>
      </w:r>
    </w:p>
    <w:p w14:paraId="66D0CC32" w14:textId="77777777" w:rsidR="00AC4AC5" w:rsidRPr="00AC4AC5" w:rsidRDefault="00AC4AC5" w:rsidP="00AC4AC5">
      <w:pPr>
        <w:numPr>
          <w:ilvl w:val="0"/>
          <w:numId w:val="76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Policy reviewed every 3 years</w:t>
      </w:r>
    </w:p>
    <w:p w14:paraId="73368323" w14:textId="77777777" w:rsidR="00AC4AC5" w:rsidRPr="00AC4AC5" w:rsidRDefault="00AC4AC5" w:rsidP="00AC4AC5">
      <w:pPr>
        <w:numPr>
          <w:ilvl w:val="0"/>
          <w:numId w:val="76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Updated as per donor and regulatory requirements</w:t>
      </w:r>
    </w:p>
    <w:p w14:paraId="11227D20" w14:textId="120F47D0" w:rsidR="00AC4AC5" w:rsidRPr="00AC4AC5" w:rsidRDefault="00AC4AC5" w:rsidP="00AC4AC5">
      <w:pPr>
        <w:numPr>
          <w:ilvl w:val="0"/>
          <w:numId w:val="76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>Continuous strengthening of controls</w:t>
      </w:r>
    </w:p>
    <w:p w14:paraId="7F1272F4" w14:textId="69D8A671" w:rsidR="00AC4AC5" w:rsidRPr="00AC4AC5" w:rsidRDefault="00AC4AC5" w:rsidP="00AC4AC5">
      <w:pPr>
        <w:spacing w:before="100" w:beforeAutospacing="1" w:after="100" w:afterAutospacing="1"/>
        <w:jc w:val="both"/>
        <w:outlineLvl w:val="1"/>
        <w:rPr>
          <w:b/>
          <w:bCs/>
          <w:sz w:val="24"/>
          <w:szCs w:val="24"/>
        </w:rPr>
      </w:pPr>
      <w:r w:rsidRPr="00AC4AC5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6</w:t>
      </w:r>
      <w:r w:rsidRPr="00AC4AC5">
        <w:rPr>
          <w:b/>
          <w:bCs/>
          <w:sz w:val="24"/>
          <w:szCs w:val="24"/>
        </w:rPr>
        <w:t>. Approval</w:t>
      </w:r>
    </w:p>
    <w:p w14:paraId="168A6DB9" w14:textId="77777777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t xml:space="preserve">Approved by: </w:t>
      </w:r>
      <w:r w:rsidRPr="00AC4AC5">
        <w:rPr>
          <w:sz w:val="24"/>
          <w:szCs w:val="24"/>
        </w:rPr>
        <w:t>Board of Members.</w:t>
      </w:r>
    </w:p>
    <w:p w14:paraId="01D0E438" w14:textId="45382905" w:rsidR="00AC4AC5" w:rsidRPr="00AC4AC5" w:rsidRDefault="00AC4AC5" w:rsidP="00AC4AC5">
      <w:pPr>
        <w:spacing w:before="100" w:beforeAutospacing="1" w:after="100" w:afterAutospacing="1"/>
        <w:jc w:val="both"/>
        <w:rPr>
          <w:sz w:val="24"/>
          <w:szCs w:val="24"/>
        </w:rPr>
      </w:pPr>
      <w:r w:rsidRPr="00AC4AC5">
        <w:rPr>
          <w:sz w:val="24"/>
          <w:szCs w:val="24"/>
        </w:rPr>
        <w:br/>
      </w:r>
    </w:p>
    <w:p w14:paraId="1F18F9DC" w14:textId="68B4F03D" w:rsidR="00AC4AC5" w:rsidRPr="00AC4AC5" w:rsidRDefault="00AC4AC5" w:rsidP="00AC4AC5">
      <w:pPr>
        <w:jc w:val="both"/>
        <w:rPr>
          <w:sz w:val="24"/>
          <w:szCs w:val="24"/>
        </w:rPr>
      </w:pPr>
    </w:p>
    <w:sectPr w:rsidR="00AC4AC5" w:rsidRPr="00AC4AC5" w:rsidSect="00E01D37">
      <w:headerReference w:type="default" r:id="rId7"/>
      <w:pgSz w:w="12240" w:h="15840"/>
      <w:pgMar w:top="1440" w:right="1797" w:bottom="1170" w:left="117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3294B" w14:textId="77777777" w:rsidR="002A6AA9" w:rsidRDefault="002A6AA9">
      <w:r>
        <w:separator/>
      </w:r>
    </w:p>
  </w:endnote>
  <w:endnote w:type="continuationSeparator" w:id="0">
    <w:p w14:paraId="2106B1D4" w14:textId="77777777" w:rsidR="002A6AA9" w:rsidRDefault="002A6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B1349" w14:textId="77777777" w:rsidR="002A6AA9" w:rsidRDefault="002A6AA9">
      <w:r>
        <w:separator/>
      </w:r>
    </w:p>
  </w:footnote>
  <w:footnote w:type="continuationSeparator" w:id="0">
    <w:p w14:paraId="41016565" w14:textId="77777777" w:rsidR="002A6AA9" w:rsidRDefault="002A6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24C35" w14:textId="36FAEC8F" w:rsidR="00292137" w:rsidRDefault="00000000">
    <w:pPr>
      <w:pStyle w:val="Header"/>
    </w:pPr>
    <w:r>
      <w:rPr>
        <w:noProof/>
      </w:rPr>
      <w:pict w14:anchorId="47AD4C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7" o:spid="_x0000_s1026" type="#_x0000_t75" style="position:absolute;margin-left:522pt;margin-top:8.45pt;width:58.2pt;height:58.8pt;z-index:1;visibility:visible;mso-wrap-style:square;mso-wrap-distance-left:9pt;mso-wrap-distance-top:0;mso-wrap-distance-right:9pt;mso-wrap-distance-bottom:0;mso-position-horizontal-relative:page;mso-position-vertical-relative:page" o:allowoverlap="f">
          <v:imagedata r:id="rId1" o:title=""/>
          <w10:wrap type="topAndBottom"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793E"/>
    <w:multiLevelType w:val="multilevel"/>
    <w:tmpl w:val="06AEA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567B4E"/>
    <w:multiLevelType w:val="multilevel"/>
    <w:tmpl w:val="63C4D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F20A0F"/>
    <w:multiLevelType w:val="multilevel"/>
    <w:tmpl w:val="2B04A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0A249B"/>
    <w:multiLevelType w:val="multilevel"/>
    <w:tmpl w:val="279C1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AF92085"/>
    <w:multiLevelType w:val="multilevel"/>
    <w:tmpl w:val="685A9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0459EE"/>
    <w:multiLevelType w:val="multilevel"/>
    <w:tmpl w:val="A0A68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FB5618"/>
    <w:multiLevelType w:val="multilevel"/>
    <w:tmpl w:val="415A8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994BE9"/>
    <w:multiLevelType w:val="multilevel"/>
    <w:tmpl w:val="CA42C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B06B0C"/>
    <w:multiLevelType w:val="multilevel"/>
    <w:tmpl w:val="056C3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5F7F99"/>
    <w:multiLevelType w:val="multilevel"/>
    <w:tmpl w:val="E7C05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1D2B24"/>
    <w:multiLevelType w:val="multilevel"/>
    <w:tmpl w:val="9CA87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252950"/>
    <w:multiLevelType w:val="multilevel"/>
    <w:tmpl w:val="1CDCA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D3521F"/>
    <w:multiLevelType w:val="multilevel"/>
    <w:tmpl w:val="82543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FA319D"/>
    <w:multiLevelType w:val="multilevel"/>
    <w:tmpl w:val="25802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E2A7A01"/>
    <w:multiLevelType w:val="multilevel"/>
    <w:tmpl w:val="8F206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E7B1F12"/>
    <w:multiLevelType w:val="multilevel"/>
    <w:tmpl w:val="40682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EEB5A4A"/>
    <w:multiLevelType w:val="multilevel"/>
    <w:tmpl w:val="09D0C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FA77A80"/>
    <w:multiLevelType w:val="multilevel"/>
    <w:tmpl w:val="C9344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FD13BF7"/>
    <w:multiLevelType w:val="multilevel"/>
    <w:tmpl w:val="5E149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13D5BB6"/>
    <w:multiLevelType w:val="multilevel"/>
    <w:tmpl w:val="2EB2B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2930E7B"/>
    <w:multiLevelType w:val="multilevel"/>
    <w:tmpl w:val="7F600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3064F33"/>
    <w:multiLevelType w:val="multilevel"/>
    <w:tmpl w:val="48B23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3301CDD"/>
    <w:multiLevelType w:val="multilevel"/>
    <w:tmpl w:val="1F929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3A069C9"/>
    <w:multiLevelType w:val="multilevel"/>
    <w:tmpl w:val="1F66E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7FB128C"/>
    <w:multiLevelType w:val="multilevel"/>
    <w:tmpl w:val="73DAF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83B24C0"/>
    <w:multiLevelType w:val="multilevel"/>
    <w:tmpl w:val="35A8D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8AD31E3"/>
    <w:multiLevelType w:val="multilevel"/>
    <w:tmpl w:val="0EE6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9462CBA"/>
    <w:multiLevelType w:val="multilevel"/>
    <w:tmpl w:val="094C0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A50004E"/>
    <w:multiLevelType w:val="multilevel"/>
    <w:tmpl w:val="DD14D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C31033E"/>
    <w:multiLevelType w:val="multilevel"/>
    <w:tmpl w:val="21A28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22869DF"/>
    <w:multiLevelType w:val="multilevel"/>
    <w:tmpl w:val="DD04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48D308C"/>
    <w:multiLevelType w:val="multilevel"/>
    <w:tmpl w:val="4574D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9F22A14"/>
    <w:multiLevelType w:val="multilevel"/>
    <w:tmpl w:val="0FB28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3D6C1532"/>
    <w:multiLevelType w:val="multilevel"/>
    <w:tmpl w:val="84924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E533DD0"/>
    <w:multiLevelType w:val="multilevel"/>
    <w:tmpl w:val="21947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FF312CA"/>
    <w:multiLevelType w:val="multilevel"/>
    <w:tmpl w:val="FF343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05364C3"/>
    <w:multiLevelType w:val="multilevel"/>
    <w:tmpl w:val="D1122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1C028A4"/>
    <w:multiLevelType w:val="multilevel"/>
    <w:tmpl w:val="A118A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1EF2CB8"/>
    <w:multiLevelType w:val="multilevel"/>
    <w:tmpl w:val="7E7E2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3043BB1"/>
    <w:multiLevelType w:val="multilevel"/>
    <w:tmpl w:val="4E6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4BD562A"/>
    <w:multiLevelType w:val="multilevel"/>
    <w:tmpl w:val="AFC23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4C44841"/>
    <w:multiLevelType w:val="multilevel"/>
    <w:tmpl w:val="4E30F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5EA5361"/>
    <w:multiLevelType w:val="multilevel"/>
    <w:tmpl w:val="0BB8D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78917C7"/>
    <w:multiLevelType w:val="multilevel"/>
    <w:tmpl w:val="E7FAE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D9E6D87"/>
    <w:multiLevelType w:val="multilevel"/>
    <w:tmpl w:val="6C8A8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DB25C61"/>
    <w:multiLevelType w:val="multilevel"/>
    <w:tmpl w:val="7F069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E90226B"/>
    <w:multiLevelType w:val="multilevel"/>
    <w:tmpl w:val="2CCE1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E91503E"/>
    <w:multiLevelType w:val="multilevel"/>
    <w:tmpl w:val="30081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F7507EC"/>
    <w:multiLevelType w:val="multilevel"/>
    <w:tmpl w:val="111A5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1AC6FE5"/>
    <w:multiLevelType w:val="multilevel"/>
    <w:tmpl w:val="FF5E7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1CD7B1F"/>
    <w:multiLevelType w:val="multilevel"/>
    <w:tmpl w:val="2A02D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7F10101"/>
    <w:multiLevelType w:val="multilevel"/>
    <w:tmpl w:val="7A489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81C7DBF"/>
    <w:multiLevelType w:val="multilevel"/>
    <w:tmpl w:val="A78E9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8D23FA2"/>
    <w:multiLevelType w:val="multilevel"/>
    <w:tmpl w:val="F7AC2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A163EE5"/>
    <w:multiLevelType w:val="multilevel"/>
    <w:tmpl w:val="408A4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E094EBD"/>
    <w:multiLevelType w:val="multilevel"/>
    <w:tmpl w:val="E1FE7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1C3360E"/>
    <w:multiLevelType w:val="multilevel"/>
    <w:tmpl w:val="F3EA1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2912D1C"/>
    <w:multiLevelType w:val="multilevel"/>
    <w:tmpl w:val="771AA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2F239D4"/>
    <w:multiLevelType w:val="multilevel"/>
    <w:tmpl w:val="7486B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5635339"/>
    <w:multiLevelType w:val="multilevel"/>
    <w:tmpl w:val="D23CD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6146B32"/>
    <w:multiLevelType w:val="multilevel"/>
    <w:tmpl w:val="38903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91C334E"/>
    <w:multiLevelType w:val="multilevel"/>
    <w:tmpl w:val="DBC49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D6A3990"/>
    <w:multiLevelType w:val="multilevel"/>
    <w:tmpl w:val="FDBCC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FAD1A30"/>
    <w:multiLevelType w:val="multilevel"/>
    <w:tmpl w:val="C186D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1BA49F3"/>
    <w:multiLevelType w:val="multilevel"/>
    <w:tmpl w:val="62084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27D7F0A"/>
    <w:multiLevelType w:val="multilevel"/>
    <w:tmpl w:val="E88CC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34166B5"/>
    <w:multiLevelType w:val="multilevel"/>
    <w:tmpl w:val="DBDE7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58F4544"/>
    <w:multiLevelType w:val="multilevel"/>
    <w:tmpl w:val="0C66F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6B24B83"/>
    <w:multiLevelType w:val="multilevel"/>
    <w:tmpl w:val="4C3A9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C272C4D"/>
    <w:multiLevelType w:val="multilevel"/>
    <w:tmpl w:val="67BAA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E4F77BE"/>
    <w:multiLevelType w:val="multilevel"/>
    <w:tmpl w:val="FD14A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E5A1A1A"/>
    <w:multiLevelType w:val="multilevel"/>
    <w:tmpl w:val="350A2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8366414">
    <w:abstractNumId w:val="30"/>
  </w:num>
  <w:num w:numId="2" w16cid:durableId="1721661145">
    <w:abstractNumId w:val="4"/>
  </w:num>
  <w:num w:numId="3" w16cid:durableId="75128763">
    <w:abstractNumId w:val="32"/>
  </w:num>
  <w:num w:numId="4" w16cid:durableId="1536581417">
    <w:abstractNumId w:val="36"/>
  </w:num>
  <w:num w:numId="5" w16cid:durableId="464197211">
    <w:abstractNumId w:val="38"/>
  </w:num>
  <w:num w:numId="6" w16cid:durableId="2114935202">
    <w:abstractNumId w:val="56"/>
  </w:num>
  <w:num w:numId="7" w16cid:durableId="572469683">
    <w:abstractNumId w:val="65"/>
  </w:num>
  <w:num w:numId="8" w16cid:durableId="289164720">
    <w:abstractNumId w:val="52"/>
  </w:num>
  <w:num w:numId="9" w16cid:durableId="1032026498">
    <w:abstractNumId w:val="24"/>
  </w:num>
  <w:num w:numId="10" w16cid:durableId="956332333">
    <w:abstractNumId w:val="54"/>
  </w:num>
  <w:num w:numId="11" w16cid:durableId="494998731">
    <w:abstractNumId w:val="10"/>
  </w:num>
  <w:num w:numId="12" w16cid:durableId="1829663309">
    <w:abstractNumId w:val="67"/>
  </w:num>
  <w:num w:numId="13" w16cid:durableId="1632830770">
    <w:abstractNumId w:val="53"/>
  </w:num>
  <w:num w:numId="14" w16cid:durableId="1395274942">
    <w:abstractNumId w:val="72"/>
  </w:num>
  <w:num w:numId="15" w16cid:durableId="1993169382">
    <w:abstractNumId w:val="13"/>
  </w:num>
  <w:num w:numId="16" w16cid:durableId="277487330">
    <w:abstractNumId w:val="3"/>
  </w:num>
  <w:num w:numId="17" w16cid:durableId="2143767157">
    <w:abstractNumId w:val="6"/>
  </w:num>
  <w:num w:numId="18" w16cid:durableId="1027295149">
    <w:abstractNumId w:val="16"/>
  </w:num>
  <w:num w:numId="19" w16cid:durableId="738986529">
    <w:abstractNumId w:val="69"/>
  </w:num>
  <w:num w:numId="20" w16cid:durableId="135995756">
    <w:abstractNumId w:val="34"/>
  </w:num>
  <w:num w:numId="21" w16cid:durableId="789475043">
    <w:abstractNumId w:val="55"/>
  </w:num>
  <w:num w:numId="22" w16cid:durableId="752050392">
    <w:abstractNumId w:val="46"/>
  </w:num>
  <w:num w:numId="23" w16cid:durableId="482744959">
    <w:abstractNumId w:val="5"/>
  </w:num>
  <w:num w:numId="24" w16cid:durableId="1186334212">
    <w:abstractNumId w:val="37"/>
  </w:num>
  <w:num w:numId="25" w16cid:durableId="506093238">
    <w:abstractNumId w:val="63"/>
  </w:num>
  <w:num w:numId="26" w16cid:durableId="582225069">
    <w:abstractNumId w:val="43"/>
  </w:num>
  <w:num w:numId="27" w16cid:durableId="673384612">
    <w:abstractNumId w:val="1"/>
  </w:num>
  <w:num w:numId="28" w16cid:durableId="1658024789">
    <w:abstractNumId w:val="21"/>
  </w:num>
  <w:num w:numId="29" w16cid:durableId="929855216">
    <w:abstractNumId w:val="44"/>
  </w:num>
  <w:num w:numId="30" w16cid:durableId="1678923723">
    <w:abstractNumId w:val="73"/>
  </w:num>
  <w:num w:numId="31" w16cid:durableId="374082889">
    <w:abstractNumId w:val="59"/>
  </w:num>
  <w:num w:numId="32" w16cid:durableId="354966297">
    <w:abstractNumId w:val="51"/>
  </w:num>
  <w:num w:numId="33" w16cid:durableId="1528980286">
    <w:abstractNumId w:val="17"/>
  </w:num>
  <w:num w:numId="34" w16cid:durableId="2101484203">
    <w:abstractNumId w:val="2"/>
  </w:num>
  <w:num w:numId="35" w16cid:durableId="1638757704">
    <w:abstractNumId w:val="49"/>
  </w:num>
  <w:num w:numId="36" w16cid:durableId="1423330222">
    <w:abstractNumId w:val="29"/>
  </w:num>
  <w:num w:numId="37" w16cid:durableId="840504915">
    <w:abstractNumId w:val="19"/>
  </w:num>
  <w:num w:numId="38" w16cid:durableId="944390402">
    <w:abstractNumId w:val="20"/>
  </w:num>
  <w:num w:numId="39" w16cid:durableId="2129542525">
    <w:abstractNumId w:val="31"/>
  </w:num>
  <w:num w:numId="40" w16cid:durableId="1264924009">
    <w:abstractNumId w:val="9"/>
  </w:num>
  <w:num w:numId="41" w16cid:durableId="13919701">
    <w:abstractNumId w:val="47"/>
  </w:num>
  <w:num w:numId="42" w16cid:durableId="1122114522">
    <w:abstractNumId w:val="70"/>
  </w:num>
  <w:num w:numId="43" w16cid:durableId="1219707443">
    <w:abstractNumId w:val="15"/>
  </w:num>
  <w:num w:numId="44" w16cid:durableId="2010908294">
    <w:abstractNumId w:val="64"/>
  </w:num>
  <w:num w:numId="45" w16cid:durableId="1790200938">
    <w:abstractNumId w:val="68"/>
  </w:num>
  <w:num w:numId="46" w16cid:durableId="897981469">
    <w:abstractNumId w:val="40"/>
  </w:num>
  <w:num w:numId="47" w16cid:durableId="480194183">
    <w:abstractNumId w:val="33"/>
  </w:num>
  <w:num w:numId="48" w16cid:durableId="2071463654">
    <w:abstractNumId w:val="35"/>
  </w:num>
  <w:num w:numId="49" w16cid:durableId="1680156063">
    <w:abstractNumId w:val="62"/>
  </w:num>
  <w:num w:numId="50" w16cid:durableId="601836652">
    <w:abstractNumId w:val="71"/>
  </w:num>
  <w:num w:numId="51" w16cid:durableId="571240606">
    <w:abstractNumId w:val="74"/>
  </w:num>
  <w:num w:numId="52" w16cid:durableId="367529057">
    <w:abstractNumId w:val="23"/>
  </w:num>
  <w:num w:numId="53" w16cid:durableId="665134918">
    <w:abstractNumId w:val="14"/>
  </w:num>
  <w:num w:numId="54" w16cid:durableId="66539949">
    <w:abstractNumId w:val="58"/>
  </w:num>
  <w:num w:numId="55" w16cid:durableId="33771501">
    <w:abstractNumId w:val="11"/>
  </w:num>
  <w:num w:numId="56" w16cid:durableId="1065446792">
    <w:abstractNumId w:val="0"/>
  </w:num>
  <w:num w:numId="57" w16cid:durableId="595558276">
    <w:abstractNumId w:val="22"/>
  </w:num>
  <w:num w:numId="58" w16cid:durableId="478309869">
    <w:abstractNumId w:val="45"/>
  </w:num>
  <w:num w:numId="59" w16cid:durableId="1397319597">
    <w:abstractNumId w:val="60"/>
  </w:num>
  <w:num w:numId="60" w16cid:durableId="1237933122">
    <w:abstractNumId w:val="18"/>
  </w:num>
  <w:num w:numId="61" w16cid:durableId="1426803642">
    <w:abstractNumId w:val="25"/>
  </w:num>
  <w:num w:numId="62" w16cid:durableId="1819495400">
    <w:abstractNumId w:val="66"/>
  </w:num>
  <w:num w:numId="63" w16cid:durableId="1006980581">
    <w:abstractNumId w:val="57"/>
  </w:num>
  <w:num w:numId="64" w16cid:durableId="1203859500">
    <w:abstractNumId w:val="12"/>
  </w:num>
  <w:num w:numId="65" w16cid:durableId="96146184">
    <w:abstractNumId w:val="28"/>
  </w:num>
  <w:num w:numId="66" w16cid:durableId="1520199978">
    <w:abstractNumId w:val="41"/>
  </w:num>
  <w:num w:numId="67" w16cid:durableId="823203577">
    <w:abstractNumId w:val="42"/>
  </w:num>
  <w:num w:numId="68" w16cid:durableId="882056948">
    <w:abstractNumId w:val="8"/>
  </w:num>
  <w:num w:numId="69" w16cid:durableId="2017806532">
    <w:abstractNumId w:val="27"/>
  </w:num>
  <w:num w:numId="70" w16cid:durableId="419108754">
    <w:abstractNumId w:val="48"/>
  </w:num>
  <w:num w:numId="71" w16cid:durableId="2001998960">
    <w:abstractNumId w:val="75"/>
  </w:num>
  <w:num w:numId="72" w16cid:durableId="1166358726">
    <w:abstractNumId w:val="50"/>
  </w:num>
  <w:num w:numId="73" w16cid:durableId="1429960265">
    <w:abstractNumId w:val="39"/>
  </w:num>
  <w:num w:numId="74" w16cid:durableId="525950225">
    <w:abstractNumId w:val="7"/>
  </w:num>
  <w:num w:numId="75" w16cid:durableId="1883056085">
    <w:abstractNumId w:val="26"/>
  </w:num>
  <w:num w:numId="76" w16cid:durableId="1863323813">
    <w:abstractNumId w:val="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96138"/>
    <w:rsid w:val="00035F82"/>
    <w:rsid w:val="0005156A"/>
    <w:rsid w:val="000F42C6"/>
    <w:rsid w:val="00196138"/>
    <w:rsid w:val="001E137F"/>
    <w:rsid w:val="00244C2D"/>
    <w:rsid w:val="00273A58"/>
    <w:rsid w:val="00292137"/>
    <w:rsid w:val="002A385D"/>
    <w:rsid w:val="002A49FF"/>
    <w:rsid w:val="002A6AA9"/>
    <w:rsid w:val="002B4223"/>
    <w:rsid w:val="00321DD2"/>
    <w:rsid w:val="003A04C5"/>
    <w:rsid w:val="003D0E25"/>
    <w:rsid w:val="00443EDE"/>
    <w:rsid w:val="00446B30"/>
    <w:rsid w:val="004F3561"/>
    <w:rsid w:val="00500004"/>
    <w:rsid w:val="00500032"/>
    <w:rsid w:val="0054799D"/>
    <w:rsid w:val="005D3568"/>
    <w:rsid w:val="00631A6B"/>
    <w:rsid w:val="00661908"/>
    <w:rsid w:val="00666866"/>
    <w:rsid w:val="00696288"/>
    <w:rsid w:val="006C3FB5"/>
    <w:rsid w:val="006E09B4"/>
    <w:rsid w:val="00724485"/>
    <w:rsid w:val="007859D2"/>
    <w:rsid w:val="007C5C87"/>
    <w:rsid w:val="00874724"/>
    <w:rsid w:val="008D26C7"/>
    <w:rsid w:val="008E4CE4"/>
    <w:rsid w:val="008F5EC4"/>
    <w:rsid w:val="00906D28"/>
    <w:rsid w:val="00990C46"/>
    <w:rsid w:val="009A7FAB"/>
    <w:rsid w:val="009B72B7"/>
    <w:rsid w:val="009C49B4"/>
    <w:rsid w:val="009C540B"/>
    <w:rsid w:val="009C64C1"/>
    <w:rsid w:val="009F0B8E"/>
    <w:rsid w:val="00A645DC"/>
    <w:rsid w:val="00A805B2"/>
    <w:rsid w:val="00AB121F"/>
    <w:rsid w:val="00AC4AC5"/>
    <w:rsid w:val="00AF24B1"/>
    <w:rsid w:val="00B114E4"/>
    <w:rsid w:val="00B21848"/>
    <w:rsid w:val="00B36738"/>
    <w:rsid w:val="00B373D8"/>
    <w:rsid w:val="00BB1568"/>
    <w:rsid w:val="00C1217A"/>
    <w:rsid w:val="00C36E99"/>
    <w:rsid w:val="00D21AFE"/>
    <w:rsid w:val="00D36328"/>
    <w:rsid w:val="00D64F8F"/>
    <w:rsid w:val="00D75FB0"/>
    <w:rsid w:val="00D82938"/>
    <w:rsid w:val="00DB0DB0"/>
    <w:rsid w:val="00DC0ABE"/>
    <w:rsid w:val="00E01D37"/>
    <w:rsid w:val="00E05E61"/>
    <w:rsid w:val="00E100E7"/>
    <w:rsid w:val="00E423DA"/>
    <w:rsid w:val="00E46782"/>
    <w:rsid w:val="00ED4338"/>
    <w:rsid w:val="00ED5F71"/>
    <w:rsid w:val="00EF1328"/>
    <w:rsid w:val="00F4067A"/>
    <w:rsid w:val="00F70618"/>
    <w:rsid w:val="00F9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F6AA36"/>
  <w15:docId w15:val="{AA9865E4-5394-4EC7-9552-2BA109F86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6138"/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0F42C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F42C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F42C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  <w:style w:type="character" w:customStyle="1" w:styleId="Heading1Char">
    <w:name w:val="Heading 1 Char"/>
    <w:link w:val="Heading1"/>
    <w:uiPriority w:val="9"/>
    <w:rsid w:val="000F42C6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0F42C6"/>
    <w:rPr>
      <w:b/>
      <w:bCs/>
      <w:sz w:val="36"/>
      <w:szCs w:val="36"/>
    </w:rPr>
  </w:style>
  <w:style w:type="character" w:customStyle="1" w:styleId="Heading3Char">
    <w:name w:val="Heading 3 Char"/>
    <w:link w:val="Heading3"/>
    <w:uiPriority w:val="9"/>
    <w:rsid w:val="000F42C6"/>
    <w:rPr>
      <w:b/>
      <w:bCs/>
      <w:sz w:val="27"/>
      <w:szCs w:val="27"/>
    </w:rPr>
  </w:style>
  <w:style w:type="character" w:styleId="Strong">
    <w:name w:val="Strong"/>
    <w:uiPriority w:val="22"/>
    <w:qFormat/>
    <w:rsid w:val="000F42C6"/>
    <w:rPr>
      <w:b/>
      <w:bCs/>
    </w:rPr>
  </w:style>
  <w:style w:type="paragraph" w:customStyle="1" w:styleId="isselectedend">
    <w:name w:val="isselectedend"/>
    <w:basedOn w:val="Normal"/>
    <w:rsid w:val="000F42C6"/>
    <w:pPr>
      <w:spacing w:before="100" w:beforeAutospacing="1" w:after="100" w:afterAutospacing="1"/>
    </w:pPr>
    <w:rPr>
      <w:sz w:val="24"/>
      <w:szCs w:val="24"/>
    </w:rPr>
  </w:style>
  <w:style w:type="character" w:customStyle="1" w:styleId="text-token-text-primary">
    <w:name w:val="text-token-text-primary"/>
    <w:basedOn w:val="DefaultParagraphFont"/>
    <w:rsid w:val="000F42C6"/>
  </w:style>
  <w:style w:type="paragraph" w:styleId="NormalWeb">
    <w:name w:val="Normal (Web)"/>
    <w:basedOn w:val="Normal"/>
    <w:uiPriority w:val="99"/>
    <w:semiHidden/>
    <w:unhideWhenUsed/>
    <w:rsid w:val="005D356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subject/>
  <dc:creator>donal.darcy</dc:creator>
  <cp:keywords/>
  <dc:description/>
  <cp:lastModifiedBy>Asadullah Channar</cp:lastModifiedBy>
  <cp:revision>31</cp:revision>
  <dcterms:created xsi:type="dcterms:W3CDTF">2010-07-27T10:37:00Z</dcterms:created>
  <dcterms:modified xsi:type="dcterms:W3CDTF">2026-04-18T11:51:00Z</dcterms:modified>
</cp:coreProperties>
</file>